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C" w:rsidRDefault="00CD34E5">
      <w:pPr>
        <w:widowControl/>
        <w:snapToGrid w:val="0"/>
        <w:spacing w:line="600" w:lineRule="exact"/>
        <w:jc w:val="center"/>
        <w:outlineLvl w:val="1"/>
        <w:rPr>
          <w:rFonts w:ascii="微软雅黑" w:eastAsia="微软雅黑" w:hAnsi="微软雅黑" w:cs="宋体"/>
          <w:bCs/>
          <w:kern w:val="3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-558800</wp:posOffset>
            </wp:positionV>
            <wp:extent cx="2400300" cy="838200"/>
            <wp:effectExtent l="0" t="0" r="0" b="0"/>
            <wp:wrapNone/>
            <wp:docPr id="1" name="图片 2" descr="30ede6e4ce6bf21c5f19b03b52fd3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0ede6e4ce6bf21c5f19b03b52fd3de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0959" t="36102" r="30177" b="4137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CBC" w:rsidRDefault="00CD34E5">
      <w:pPr>
        <w:widowControl/>
        <w:snapToGrid w:val="0"/>
        <w:spacing w:line="600" w:lineRule="exact"/>
        <w:jc w:val="center"/>
        <w:outlineLvl w:val="1"/>
        <w:rPr>
          <w:rFonts w:ascii="方正小标宋简体" w:eastAsia="方正小标宋简体" w:hAnsi="方正小标宋简体" w:cs="方正小标宋简体"/>
          <w:bCs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noProof/>
          <w:kern w:val="36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372745</wp:posOffset>
            </wp:positionV>
            <wp:extent cx="1440180" cy="41275"/>
            <wp:effectExtent l="0" t="0" r="7620" b="15875"/>
            <wp:wrapNone/>
            <wp:docPr id="2" name="图片 3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未命名 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372745</wp:posOffset>
            </wp:positionV>
            <wp:extent cx="1440180" cy="41275"/>
            <wp:effectExtent l="0" t="0" r="7620" b="15875"/>
            <wp:wrapNone/>
            <wp:docPr id="3" name="图片 4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未命名 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  <w:t>第二十一届中国国际人才交流大会</w:t>
      </w:r>
    </w:p>
    <w:p w:rsidR="00921CBC" w:rsidRDefault="00CD34E5">
      <w:pPr>
        <w:widowControl/>
        <w:snapToGrid w:val="0"/>
        <w:spacing w:line="600" w:lineRule="exact"/>
        <w:jc w:val="center"/>
        <w:outlineLvl w:val="1"/>
        <w:rPr>
          <w:rFonts w:ascii="方正小标宋简体" w:eastAsia="方正小标宋简体" w:hAnsi="方正小标宋简体" w:cs="方正小标宋简体"/>
          <w:bCs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  <w:t>广告价目</w:t>
      </w:r>
      <w:r w:rsidR="00B628D2"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  <w:t>表</w:t>
      </w:r>
    </w:p>
    <w:p w:rsidR="00921CBC" w:rsidRDefault="00921CBC">
      <w:pPr>
        <w:pStyle w:val="a5"/>
        <w:spacing w:line="560" w:lineRule="exact"/>
        <w:ind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921CBC" w:rsidRDefault="00CD34E5">
      <w:pPr>
        <w:pStyle w:val="a5"/>
        <w:spacing w:line="560" w:lineRule="exact"/>
        <w:ind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一、会刊广告</w:t>
      </w:r>
    </w:p>
    <w:tbl>
      <w:tblPr>
        <w:tblpPr w:leftFromText="180" w:rightFromText="180" w:vertAnchor="page" w:horzAnchor="page" w:tblpX="1611" w:tblpY="4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559"/>
        <w:gridCol w:w="1843"/>
        <w:gridCol w:w="709"/>
        <w:gridCol w:w="850"/>
        <w:gridCol w:w="2234"/>
      </w:tblGrid>
      <w:tr w:rsidR="00921CBC" w:rsidTr="00EC3DBA">
        <w:trPr>
          <w:trHeight w:val="84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b/>
                <w:kern w:val="0"/>
                <w:szCs w:val="21"/>
              </w:rPr>
              <w:t>广告项目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Calibri" w:cs="微软雅黑" w:hint="eastAsia"/>
                <w:b/>
                <w:kern w:val="0"/>
                <w:sz w:val="24"/>
              </w:rPr>
              <w:t>广告形式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Calibri" w:cs="微软雅黑" w:hint="eastAsia"/>
                <w:b/>
                <w:kern w:val="0"/>
                <w:sz w:val="24"/>
              </w:rPr>
              <w:t>收费标准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Calibri" w:cs="微软雅黑" w:hint="eastAsia"/>
                <w:b/>
                <w:kern w:val="0"/>
                <w:sz w:val="24"/>
              </w:rPr>
              <w:t>广告形式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Calibri" w:cs="微软雅黑" w:hint="eastAsia"/>
                <w:b/>
                <w:kern w:val="0"/>
                <w:sz w:val="24"/>
              </w:rPr>
              <w:t>收费标准</w:t>
            </w:r>
          </w:p>
        </w:tc>
      </w:tr>
      <w:tr w:rsidR="00921CBC">
        <w:tc>
          <w:tcPr>
            <w:tcW w:w="1844" w:type="dxa"/>
            <w:vMerge w:val="restart"/>
            <w:shd w:val="clear" w:color="auto" w:fill="auto"/>
            <w:vAlign w:val="center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会刊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封二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000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扉页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7000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元</w:t>
            </w:r>
          </w:p>
        </w:tc>
      </w:tr>
      <w:tr w:rsidR="00921CBC">
        <w:tc>
          <w:tcPr>
            <w:tcW w:w="1844" w:type="dxa"/>
            <w:vMerge/>
            <w:shd w:val="clear" w:color="auto" w:fill="auto"/>
            <w:vAlign w:val="center"/>
          </w:tcPr>
          <w:p w:rsidR="00921CBC" w:rsidRDefault="00921CB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封三</w:t>
            </w:r>
          </w:p>
        </w:tc>
        <w:tc>
          <w:tcPr>
            <w:tcW w:w="1843" w:type="dxa"/>
            <w:shd w:val="clear" w:color="auto" w:fill="auto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5000元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内页广告</w:t>
            </w:r>
          </w:p>
        </w:tc>
        <w:tc>
          <w:tcPr>
            <w:tcW w:w="2234" w:type="dxa"/>
            <w:shd w:val="clear" w:color="auto" w:fill="auto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4000元</w:t>
            </w:r>
          </w:p>
        </w:tc>
      </w:tr>
      <w:tr w:rsidR="00921CBC">
        <w:tc>
          <w:tcPr>
            <w:tcW w:w="1844" w:type="dxa"/>
            <w:vMerge/>
            <w:shd w:val="clear" w:color="auto" w:fill="auto"/>
            <w:vAlign w:val="center"/>
          </w:tcPr>
          <w:p w:rsidR="00921CBC" w:rsidRDefault="00921CB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封底</w:t>
            </w:r>
          </w:p>
        </w:tc>
        <w:tc>
          <w:tcPr>
            <w:tcW w:w="1843" w:type="dxa"/>
            <w:shd w:val="clear" w:color="auto" w:fill="auto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8000元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234" w:type="dxa"/>
            <w:shd w:val="clear" w:color="auto" w:fill="auto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21CBC">
        <w:tc>
          <w:tcPr>
            <w:tcW w:w="1844" w:type="dxa"/>
            <w:shd w:val="clear" w:color="auto" w:fill="auto"/>
            <w:vAlign w:val="center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参展指南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内页广告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921CBC" w:rsidRDefault="00CD34E5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4000元</w:t>
            </w:r>
          </w:p>
        </w:tc>
      </w:tr>
    </w:tbl>
    <w:p w:rsidR="00921CBC" w:rsidRDefault="00CD34E5" w:rsidP="00EC3DBA">
      <w:pPr>
        <w:pStyle w:val="a5"/>
        <w:numPr>
          <w:ilvl w:val="0"/>
          <w:numId w:val="1"/>
        </w:numPr>
        <w:spacing w:beforeLines="50" w:before="156" w:afterLines="50" w:after="156" w:line="480" w:lineRule="auto"/>
        <w:ind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现场广告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552"/>
        <w:gridCol w:w="2836"/>
        <w:gridCol w:w="1417"/>
        <w:gridCol w:w="1414"/>
      </w:tblGrid>
      <w:tr w:rsidR="00921CBC" w:rsidTr="00EC3DBA">
        <w:trPr>
          <w:trHeight w:val="875"/>
          <w:jc w:val="center"/>
        </w:trPr>
        <w:tc>
          <w:tcPr>
            <w:tcW w:w="470" w:type="pct"/>
            <w:shd w:val="clear" w:color="auto" w:fill="D9D9D9" w:themeFill="background1" w:themeFillShade="D9"/>
            <w:vAlign w:val="center"/>
          </w:tcPr>
          <w:p w:rsidR="00921CBC" w:rsidRDefault="00CD34E5" w:rsidP="00EC3DBA">
            <w:pPr>
              <w:spacing w:line="480" w:lineRule="auto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编号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921CBC" w:rsidRDefault="00CD34E5" w:rsidP="00EC3DBA">
            <w:pPr>
              <w:spacing w:line="480" w:lineRule="auto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宣传项目</w:t>
            </w:r>
          </w:p>
        </w:tc>
        <w:tc>
          <w:tcPr>
            <w:tcW w:w="1562" w:type="pct"/>
            <w:shd w:val="clear" w:color="auto" w:fill="D9D9D9" w:themeFill="background1" w:themeFillShade="D9"/>
            <w:vAlign w:val="center"/>
          </w:tcPr>
          <w:p w:rsidR="00921CBC" w:rsidRDefault="00CD34E5" w:rsidP="00EC3DBA">
            <w:pPr>
              <w:spacing w:line="480" w:lineRule="auto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规格（米）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921CBC" w:rsidRDefault="00CD34E5" w:rsidP="00EC3DBA">
            <w:pPr>
              <w:spacing w:line="480" w:lineRule="auto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数量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:rsidR="00921CBC" w:rsidRDefault="00CD34E5" w:rsidP="00EC3DBA">
            <w:pPr>
              <w:spacing w:line="480" w:lineRule="auto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单价（元）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福华3路天桥横幅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高3.1×宽45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（含制作、发布）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1条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50000</w:t>
            </w:r>
            <w:r>
              <w:rPr>
                <w:rFonts w:ascii="微软雅黑" w:eastAsia="微软雅黑" w:hAnsi="微软雅黑" w:hint="eastAsia"/>
                <w:szCs w:val="21"/>
              </w:rPr>
              <w:t>/条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天桥广告牌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高3×宽9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（普通喷绘，含制作发布）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30面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20000</w:t>
            </w:r>
            <w:r>
              <w:rPr>
                <w:rFonts w:ascii="微软雅黑" w:eastAsia="微软雅黑" w:hAnsi="微软雅黑" w:hint="eastAsia"/>
                <w:szCs w:val="21"/>
              </w:rPr>
              <w:t>/面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天桥长廊吊挂横幅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高1×宽5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  <w:lang w:eastAsia="zh-Hans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  <w:lang w:eastAsia="zh-Hans"/>
              </w:rPr>
              <w:t>座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  <w:lang w:eastAsia="zh-Hans"/>
              </w:rPr>
            </w:pPr>
            <w:r>
              <w:rPr>
                <w:rFonts w:ascii="微软雅黑" w:eastAsia="微软雅黑" w:hAnsi="微软雅黑"/>
                <w:szCs w:val="21"/>
              </w:rPr>
              <w:t>35000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  <w:lang w:eastAsia="zh-Hans"/>
              </w:rPr>
              <w:t>座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展馆外幕墙条幅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宽24×高2.5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（含制作、发布）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条（4、5、6号馆）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25000/面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北入口玻璃幕墙贴画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限高10.62米（9块玻璃）超高费用200元平方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视情况定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520</w:t>
            </w:r>
            <w:r>
              <w:rPr>
                <w:rFonts w:ascii="微软雅黑" w:eastAsia="微软雅黑" w:hAnsi="微软雅黑" w:hint="eastAsia"/>
                <w:szCs w:val="21"/>
              </w:rPr>
              <w:t>/平米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(含制作、发布)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6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中间阶梯平面广告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宽1</w:t>
            </w:r>
            <w:r>
              <w:rPr>
                <w:rFonts w:ascii="微软雅黑" w:eastAsia="微软雅黑" w:hAnsi="微软雅黑"/>
                <w:szCs w:val="21"/>
              </w:rPr>
              <w:t>7.7</w:t>
            </w:r>
            <w:r>
              <w:rPr>
                <w:rFonts w:ascii="微软雅黑" w:eastAsia="微软雅黑" w:hAnsi="微软雅黑" w:hint="eastAsia"/>
                <w:szCs w:val="21"/>
              </w:rPr>
              <w:t>×5高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（含制作、发布）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3幅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0000/</w:t>
            </w:r>
            <w:r>
              <w:rPr>
                <w:rFonts w:ascii="微软雅黑" w:eastAsia="微软雅黑" w:hAnsi="微软雅黑" w:hint="eastAsia"/>
                <w:szCs w:val="21"/>
              </w:rPr>
              <w:t>块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7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两侧阶梯平面广告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宽17.7 ×4.9高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（含制作、发布）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幅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45000</w:t>
            </w:r>
            <w:r>
              <w:rPr>
                <w:rFonts w:ascii="微软雅黑" w:eastAsia="微软雅黑" w:hAnsi="微软雅黑" w:hint="eastAsia"/>
                <w:szCs w:val="21"/>
              </w:rPr>
              <w:t>/块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8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两侧阶梯立体广告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宽17.7 ×4.9高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（含制作、发布）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幅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</w:t>
            </w:r>
            <w:r>
              <w:rPr>
                <w:rFonts w:ascii="微软雅黑" w:eastAsia="微软雅黑" w:hAnsi="微软雅黑"/>
                <w:szCs w:val="21"/>
              </w:rPr>
              <w:t>0000/</w:t>
            </w:r>
            <w:r>
              <w:rPr>
                <w:rFonts w:ascii="微软雅黑" w:eastAsia="微软雅黑" w:hAnsi="微软雅黑" w:hint="eastAsia"/>
                <w:szCs w:val="21"/>
              </w:rPr>
              <w:t>块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9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三角架广告牌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宽5×3高（含制作、发布）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4块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20</w:t>
            </w:r>
            <w:r>
              <w:rPr>
                <w:rFonts w:ascii="微软雅黑" w:eastAsia="微软雅黑" w:hAnsi="微软雅黑" w:hint="eastAsia"/>
                <w:szCs w:val="21"/>
              </w:rPr>
              <w:t>000/块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10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立式桁架广告牌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宽5×</w:t>
            </w:r>
            <w:r>
              <w:rPr>
                <w:rFonts w:ascii="微软雅黑" w:eastAsia="微软雅黑" w:hAnsi="微软雅黑"/>
                <w:szCs w:val="21"/>
              </w:rPr>
              <w:t>17.7</w:t>
            </w:r>
            <w:r>
              <w:rPr>
                <w:rFonts w:ascii="微软雅黑" w:eastAsia="微软雅黑" w:hAnsi="微软雅黑" w:hint="eastAsia"/>
                <w:szCs w:val="21"/>
              </w:rPr>
              <w:t>高（含制作、发布）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若干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85000/</w:t>
            </w:r>
            <w:r>
              <w:rPr>
                <w:rFonts w:ascii="微软雅黑" w:eastAsia="微软雅黑" w:hAnsi="微软雅黑" w:hint="eastAsia"/>
                <w:szCs w:val="21"/>
              </w:rPr>
              <w:t>块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11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飘空旗（万国旗、红旗）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宽2</w:t>
            </w:r>
            <w:r>
              <w:rPr>
                <w:rFonts w:ascii="微软雅黑" w:eastAsia="微软雅黑" w:hAnsi="微软雅黑"/>
                <w:szCs w:val="21"/>
              </w:rPr>
              <w:t>.88</w:t>
            </w:r>
            <w:r>
              <w:rPr>
                <w:rFonts w:ascii="微软雅黑" w:eastAsia="微软雅黑" w:hAnsi="微软雅黑" w:hint="eastAsia"/>
                <w:szCs w:val="21"/>
              </w:rPr>
              <w:t>×1</w:t>
            </w:r>
            <w:r>
              <w:rPr>
                <w:rFonts w:ascii="微软雅黑" w:eastAsia="微软雅黑" w:hAnsi="微软雅黑"/>
                <w:szCs w:val="21"/>
              </w:rPr>
              <w:t>.92</w:t>
            </w:r>
            <w:r>
              <w:rPr>
                <w:rFonts w:ascii="微软雅黑" w:eastAsia="微软雅黑" w:hAnsi="微软雅黑" w:hint="eastAsia"/>
                <w:szCs w:val="21"/>
              </w:rPr>
              <w:t>高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若干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（5、6号馆）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500</w:t>
            </w:r>
            <w:r>
              <w:rPr>
                <w:rFonts w:ascii="微软雅黑" w:eastAsia="微软雅黑" w:hAnsi="微软雅黑" w:hint="eastAsia"/>
                <w:szCs w:val="21"/>
              </w:rPr>
              <w:t>/杆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12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北入口全彩高亮度LED大屏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高8.5×宽11.3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2块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000/</w:t>
            </w:r>
            <w:r>
              <w:rPr>
                <w:rFonts w:ascii="微软雅黑" w:eastAsia="微软雅黑" w:hAnsi="微软雅黑" w:hint="eastAsia"/>
                <w:szCs w:val="21"/>
              </w:rPr>
              <w:t>小时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展厅高空吊旗（双面）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宽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szCs w:val="21"/>
              </w:rPr>
              <w:t>×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  <w:r>
              <w:rPr>
                <w:rFonts w:ascii="微软雅黑" w:eastAsia="微软雅黑" w:hAnsi="微软雅黑" w:hint="eastAsia"/>
                <w:szCs w:val="21"/>
              </w:rPr>
              <w:t>双面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（含制作、发布）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视情况定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20000</w:t>
            </w:r>
            <w:r>
              <w:rPr>
                <w:rFonts w:ascii="微软雅黑" w:eastAsia="微软雅黑" w:hAnsi="微软雅黑" w:hint="eastAsia"/>
                <w:szCs w:val="21"/>
              </w:rPr>
              <w:t>/幅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1号展厅观光电梯条幅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宽3×12.6高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（含制作、发布）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2幅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15000</w:t>
            </w:r>
            <w:r>
              <w:rPr>
                <w:rFonts w:ascii="微软雅黑" w:eastAsia="微软雅黑" w:hAnsi="微软雅黑" w:hint="eastAsia"/>
                <w:szCs w:val="21"/>
              </w:rPr>
              <w:t>/幅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5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  <w:lang w:eastAsia="zh-Hans"/>
              </w:rPr>
            </w:pPr>
            <w:r>
              <w:rPr>
                <w:rFonts w:ascii="微软雅黑" w:eastAsia="微软雅黑" w:hAnsi="微软雅黑" w:hint="eastAsia"/>
                <w:szCs w:val="21"/>
                <w:lang w:eastAsia="zh-Hans"/>
              </w:rPr>
              <w:t>二楼序厅条幅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宽4×1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  <w:r>
              <w:rPr>
                <w:rFonts w:ascii="微软雅黑" w:eastAsia="微软雅黑" w:hAnsi="微软雅黑" w:hint="eastAsia"/>
                <w:szCs w:val="21"/>
              </w:rPr>
              <w:t>高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（含制作、发布）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3幅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0000/</w:t>
            </w:r>
            <w:r>
              <w:rPr>
                <w:rFonts w:ascii="微软雅黑" w:eastAsia="微软雅黑" w:hAnsi="微软雅黑" w:hint="eastAsia"/>
                <w:szCs w:val="21"/>
              </w:rPr>
              <w:t>幅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6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室内灯箱广告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宽3</w:t>
            </w:r>
            <w:r>
              <w:rPr>
                <w:rFonts w:ascii="微软雅黑" w:eastAsia="微软雅黑" w:hAnsi="微软雅黑"/>
                <w:szCs w:val="21"/>
              </w:rPr>
              <w:t>.21</w:t>
            </w:r>
            <w:r>
              <w:rPr>
                <w:rFonts w:ascii="微软雅黑" w:eastAsia="微软雅黑" w:hAnsi="微软雅黑" w:hint="eastAsia"/>
                <w:szCs w:val="21"/>
              </w:rPr>
              <w:t>×1</w:t>
            </w:r>
            <w:r>
              <w:rPr>
                <w:rFonts w:ascii="微软雅黑" w:eastAsia="微软雅黑" w:hAnsi="微软雅黑"/>
                <w:szCs w:val="21"/>
              </w:rPr>
              <w:t>.25</w:t>
            </w:r>
            <w:r>
              <w:rPr>
                <w:rFonts w:ascii="微软雅黑" w:eastAsia="微软雅黑" w:hAnsi="微软雅黑" w:hint="eastAsia"/>
                <w:szCs w:val="21"/>
              </w:rPr>
              <w:t>高、宽5</w:t>
            </w:r>
            <w:r>
              <w:rPr>
                <w:rFonts w:ascii="微软雅黑" w:eastAsia="微软雅黑" w:hAnsi="微软雅黑"/>
                <w:szCs w:val="21"/>
              </w:rPr>
              <w:t>.35</w:t>
            </w:r>
            <w:r>
              <w:rPr>
                <w:rFonts w:ascii="微软雅黑" w:eastAsia="微软雅黑" w:hAnsi="微软雅黑" w:hint="eastAsia"/>
                <w:szCs w:val="21"/>
              </w:rPr>
              <w:t>×4</w:t>
            </w:r>
            <w:r>
              <w:rPr>
                <w:rFonts w:ascii="微软雅黑" w:eastAsia="微软雅黑" w:hAnsi="微软雅黑"/>
                <w:szCs w:val="21"/>
              </w:rPr>
              <w:t>.1</w:t>
            </w:r>
            <w:r>
              <w:rPr>
                <w:rFonts w:ascii="微软雅黑" w:eastAsia="微软雅黑" w:hAnsi="微软雅黑" w:hint="eastAsia"/>
                <w:szCs w:val="21"/>
              </w:rPr>
              <w:t>高、宽5</w:t>
            </w:r>
            <w:r>
              <w:rPr>
                <w:rFonts w:ascii="微软雅黑" w:eastAsia="微软雅黑" w:hAnsi="微软雅黑"/>
                <w:szCs w:val="21"/>
              </w:rPr>
              <w:t>.92</w:t>
            </w:r>
            <w:r>
              <w:rPr>
                <w:rFonts w:ascii="微软雅黑" w:eastAsia="微软雅黑" w:hAnsi="微软雅黑" w:hint="eastAsia"/>
                <w:szCs w:val="21"/>
              </w:rPr>
              <w:t>×1</w:t>
            </w:r>
            <w:r>
              <w:rPr>
                <w:rFonts w:ascii="微软雅黑" w:eastAsia="微软雅黑" w:hAnsi="微软雅黑"/>
                <w:szCs w:val="21"/>
              </w:rPr>
              <w:t>.825</w:t>
            </w:r>
            <w:r>
              <w:rPr>
                <w:rFonts w:ascii="微软雅黑" w:eastAsia="微软雅黑" w:hAnsi="微软雅黑" w:hint="eastAsia"/>
                <w:szCs w:val="21"/>
              </w:rPr>
              <w:t>高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8块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0000/</w:t>
            </w:r>
            <w:r>
              <w:rPr>
                <w:rFonts w:ascii="微软雅黑" w:eastAsia="微软雅黑" w:hAnsi="微软雅黑" w:hint="eastAsia"/>
                <w:szCs w:val="21"/>
              </w:rPr>
              <w:t>块/展期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7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展厅二层平台条幅（面向展厅）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宽2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×1</w:t>
            </w:r>
            <w:r>
              <w:rPr>
                <w:rFonts w:ascii="微软雅黑" w:eastAsia="微软雅黑" w:hAnsi="微软雅黑"/>
                <w:szCs w:val="21"/>
              </w:rPr>
              <w:t>.2</w:t>
            </w:r>
            <w:r>
              <w:rPr>
                <w:rFonts w:ascii="微软雅黑" w:eastAsia="微软雅黑" w:hAnsi="微软雅黑" w:hint="eastAsia"/>
                <w:szCs w:val="21"/>
              </w:rPr>
              <w:t>高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（含制作、发布）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视情况定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（1、2、4、6号馆）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5000/</w:t>
            </w:r>
            <w:r>
              <w:rPr>
                <w:rFonts w:ascii="微软雅黑" w:eastAsia="微软雅黑" w:hAnsi="微软雅黑" w:hint="eastAsia"/>
                <w:szCs w:val="21"/>
              </w:rPr>
              <w:t>块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8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214AE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二楼服务区工作间两</w:t>
            </w:r>
            <w:r w:rsidR="00214AE4">
              <w:rPr>
                <w:rFonts w:ascii="微软雅黑" w:eastAsia="微软雅黑" w:hAnsi="微软雅黑" w:hint="eastAsia"/>
                <w:szCs w:val="21"/>
              </w:rPr>
              <w:t>侧</w:t>
            </w:r>
            <w:r>
              <w:rPr>
                <w:rFonts w:ascii="微软雅黑" w:eastAsia="微软雅黑" w:hAnsi="微软雅黑" w:hint="eastAsia"/>
                <w:szCs w:val="21"/>
              </w:rPr>
              <w:t>玻璃幕墙贴画</w:t>
            </w:r>
            <w:bookmarkStart w:id="0" w:name="_GoBack"/>
            <w:bookmarkEnd w:id="0"/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宽3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  <w:r>
              <w:rPr>
                <w:rFonts w:ascii="微软雅黑" w:eastAsia="微软雅黑" w:hAnsi="微软雅黑" w:hint="eastAsia"/>
                <w:szCs w:val="21"/>
              </w:rPr>
              <w:t>×3</w:t>
            </w:r>
            <w:r>
              <w:rPr>
                <w:rFonts w:ascii="微软雅黑" w:eastAsia="微软雅黑" w:hAnsi="微软雅黑"/>
                <w:szCs w:val="21"/>
              </w:rPr>
              <w:t>.5</w:t>
            </w:r>
            <w:r>
              <w:rPr>
                <w:rFonts w:ascii="微软雅黑" w:eastAsia="微软雅黑" w:hAnsi="微软雅黑" w:hint="eastAsia"/>
                <w:szCs w:val="21"/>
              </w:rPr>
              <w:t>高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若干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0000/</w:t>
            </w:r>
            <w:r>
              <w:rPr>
                <w:rFonts w:ascii="微软雅黑" w:eastAsia="微软雅黑" w:hAnsi="微软雅黑" w:hint="eastAsia"/>
                <w:szCs w:val="21"/>
              </w:rPr>
              <w:t>幅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9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北入口玻璃幕墙贴画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1.18×2.93（每块玻璃尺寸）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块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（5、6号馆）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20</w:t>
            </w:r>
            <w:r>
              <w:rPr>
                <w:rFonts w:ascii="微软雅黑" w:eastAsia="微软雅黑" w:hAnsi="微软雅黑" w:hint="eastAsia"/>
                <w:szCs w:val="21"/>
              </w:rPr>
              <w:t>/平方</w:t>
            </w:r>
          </w:p>
        </w:tc>
      </w:tr>
      <w:tr w:rsidR="00921CBC" w:rsidTr="00EC3DBA">
        <w:trPr>
          <w:trHeight w:val="57"/>
          <w:jc w:val="center"/>
        </w:trPr>
        <w:tc>
          <w:tcPr>
            <w:tcW w:w="470" w:type="pct"/>
            <w:shd w:val="clear" w:color="auto" w:fill="auto"/>
            <w:vAlign w:val="center"/>
          </w:tcPr>
          <w:p w:rsidR="00921CBC" w:rsidRDefault="00CD34E5" w:rsidP="00EC3DB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  <w:r>
              <w:rPr>
                <w:rFonts w:ascii="微软雅黑" w:eastAsia="微软雅黑" w:hAnsi="微软雅黑"/>
              </w:rPr>
              <w:t>0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展馆外玻璃幕墙贴画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1.18×2.93（每块玻璃尺寸）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块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20</w:t>
            </w:r>
            <w:r>
              <w:rPr>
                <w:rFonts w:ascii="微软雅黑" w:eastAsia="微软雅黑" w:hAnsi="微软雅黑" w:hint="eastAsia"/>
                <w:szCs w:val="21"/>
              </w:rPr>
              <w:t>/平方</w:t>
            </w:r>
          </w:p>
        </w:tc>
      </w:tr>
    </w:tbl>
    <w:p w:rsidR="00921CBC" w:rsidRDefault="00CD34E5" w:rsidP="00EC3DBA">
      <w:pPr>
        <w:pStyle w:val="a5"/>
        <w:numPr>
          <w:ilvl w:val="0"/>
          <w:numId w:val="1"/>
        </w:numPr>
        <w:spacing w:beforeLines="50" w:before="156" w:afterLines="50" w:after="156" w:line="480" w:lineRule="auto"/>
        <w:ind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线上广告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22"/>
        <w:gridCol w:w="1686"/>
        <w:gridCol w:w="1650"/>
        <w:gridCol w:w="2047"/>
      </w:tblGrid>
      <w:tr w:rsidR="00921CBC" w:rsidTr="00EC3DBA">
        <w:trPr>
          <w:trHeight w:val="845"/>
          <w:jc w:val="center"/>
        </w:trPr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921CBC" w:rsidRDefault="00CD34E5" w:rsidP="00EC3DBA">
            <w:pPr>
              <w:spacing w:line="480" w:lineRule="auto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广告项目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921CBC" w:rsidRDefault="00CD34E5" w:rsidP="00EC3DBA">
            <w:pPr>
              <w:spacing w:line="480" w:lineRule="auto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广告形式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921CBC" w:rsidRDefault="00CD34E5" w:rsidP="00EC3DBA">
            <w:pPr>
              <w:spacing w:line="480" w:lineRule="auto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收费标准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921CBC" w:rsidRDefault="00CD34E5" w:rsidP="00EC3DBA">
            <w:pPr>
              <w:spacing w:line="480" w:lineRule="auto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广告形式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921CBC" w:rsidRDefault="00CD34E5" w:rsidP="00EC3DBA">
            <w:pPr>
              <w:spacing w:line="480" w:lineRule="auto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收费标准</w:t>
            </w:r>
          </w:p>
        </w:tc>
      </w:tr>
      <w:tr w:rsidR="00921CBC" w:rsidTr="00EC3DBA">
        <w:trPr>
          <w:trHeight w:val="627"/>
          <w:jc w:val="center"/>
        </w:trPr>
        <w:tc>
          <w:tcPr>
            <w:tcW w:w="1868" w:type="dxa"/>
            <w:vMerge w:val="restart"/>
            <w:vAlign w:val="center"/>
          </w:tcPr>
          <w:p w:rsidR="00EC3DBA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A大会注册报名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页面</w:t>
            </w:r>
          </w:p>
        </w:tc>
        <w:tc>
          <w:tcPr>
            <w:tcW w:w="1822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A1固定图片位（展商报名页面）</w:t>
            </w:r>
          </w:p>
        </w:tc>
        <w:tc>
          <w:tcPr>
            <w:tcW w:w="1686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3500</w:t>
            </w:r>
            <w:r>
              <w:rPr>
                <w:rFonts w:ascii="微软雅黑" w:eastAsia="微软雅黑" w:hAnsi="微软雅黑" w:hint="eastAsia"/>
                <w:szCs w:val="21"/>
              </w:rPr>
              <w:t>元/周</w:t>
            </w:r>
          </w:p>
        </w:tc>
        <w:tc>
          <w:tcPr>
            <w:tcW w:w="1650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A2固定图片位（个人观众报名页面）</w:t>
            </w:r>
          </w:p>
        </w:tc>
        <w:tc>
          <w:tcPr>
            <w:tcW w:w="2047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3500</w:t>
            </w:r>
            <w:r>
              <w:rPr>
                <w:rFonts w:ascii="微软雅黑" w:eastAsia="微软雅黑" w:hAnsi="微软雅黑" w:hint="eastAsia"/>
                <w:szCs w:val="21"/>
              </w:rPr>
              <w:t>元/周</w:t>
            </w:r>
          </w:p>
        </w:tc>
      </w:tr>
      <w:tr w:rsidR="00921CBC" w:rsidTr="00EC3DBA">
        <w:trPr>
          <w:trHeight w:val="627"/>
          <w:jc w:val="center"/>
        </w:trPr>
        <w:tc>
          <w:tcPr>
            <w:tcW w:w="1868" w:type="dxa"/>
            <w:vMerge/>
            <w:vAlign w:val="center"/>
          </w:tcPr>
          <w:p w:rsidR="00921CBC" w:rsidRDefault="00921CBC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A3固定图片位（团体观众报名页面）</w:t>
            </w:r>
          </w:p>
        </w:tc>
        <w:tc>
          <w:tcPr>
            <w:tcW w:w="1686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3500</w:t>
            </w:r>
            <w:r>
              <w:rPr>
                <w:rFonts w:ascii="微软雅黑" w:eastAsia="微软雅黑" w:hAnsi="微软雅黑" w:hint="eastAsia"/>
                <w:szCs w:val="21"/>
              </w:rPr>
              <w:t>元/周</w:t>
            </w:r>
          </w:p>
        </w:tc>
        <w:tc>
          <w:tcPr>
            <w:tcW w:w="1650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——</w:t>
            </w:r>
          </w:p>
        </w:tc>
        <w:tc>
          <w:tcPr>
            <w:tcW w:w="2047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——</w:t>
            </w:r>
          </w:p>
        </w:tc>
      </w:tr>
      <w:tr w:rsidR="00921CBC" w:rsidTr="00EC3DBA">
        <w:trPr>
          <w:trHeight w:val="627"/>
          <w:jc w:val="center"/>
        </w:trPr>
        <w:tc>
          <w:tcPr>
            <w:tcW w:w="1868" w:type="dxa"/>
            <w:vMerge w:val="restart"/>
            <w:vAlign w:val="center"/>
          </w:tcPr>
          <w:p w:rsidR="00D8731A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B大会官网网站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首页广告</w:t>
            </w:r>
          </w:p>
        </w:tc>
        <w:tc>
          <w:tcPr>
            <w:tcW w:w="1822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B1滚动banner</w:t>
            </w:r>
          </w:p>
        </w:tc>
        <w:tc>
          <w:tcPr>
            <w:tcW w:w="1686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10000元/周</w:t>
            </w:r>
          </w:p>
        </w:tc>
        <w:tc>
          <w:tcPr>
            <w:tcW w:w="1650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B2视频直播推介位</w:t>
            </w:r>
          </w:p>
        </w:tc>
        <w:tc>
          <w:tcPr>
            <w:tcW w:w="2047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5000元/条</w:t>
            </w:r>
          </w:p>
        </w:tc>
      </w:tr>
      <w:tr w:rsidR="00921CBC" w:rsidTr="00EC3DBA">
        <w:trPr>
          <w:trHeight w:val="627"/>
          <w:jc w:val="center"/>
        </w:trPr>
        <w:tc>
          <w:tcPr>
            <w:tcW w:w="1868" w:type="dxa"/>
            <w:vMerge/>
            <w:vAlign w:val="center"/>
          </w:tcPr>
          <w:p w:rsidR="00921CBC" w:rsidRDefault="00921CBC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B3视频位</w:t>
            </w:r>
          </w:p>
        </w:tc>
        <w:tc>
          <w:tcPr>
            <w:tcW w:w="1686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10000元/周</w:t>
            </w:r>
          </w:p>
        </w:tc>
        <w:tc>
          <w:tcPr>
            <w:tcW w:w="1650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B4活动推介位</w:t>
            </w:r>
          </w:p>
        </w:tc>
        <w:tc>
          <w:tcPr>
            <w:tcW w:w="2047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5000元/周</w:t>
            </w:r>
          </w:p>
        </w:tc>
      </w:tr>
      <w:tr w:rsidR="00921CBC" w:rsidTr="00EC3DBA">
        <w:trPr>
          <w:trHeight w:val="581"/>
          <w:jc w:val="center"/>
        </w:trPr>
        <w:tc>
          <w:tcPr>
            <w:tcW w:w="1868" w:type="dxa"/>
            <w:vAlign w:val="center"/>
          </w:tcPr>
          <w:p w:rsidR="00EE678B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C大会官网文章</w:t>
            </w:r>
          </w:p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终端页广告</w:t>
            </w:r>
          </w:p>
        </w:tc>
        <w:tc>
          <w:tcPr>
            <w:tcW w:w="1822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C1二级页面底部图片广告位</w:t>
            </w:r>
          </w:p>
        </w:tc>
        <w:tc>
          <w:tcPr>
            <w:tcW w:w="1686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000元/周</w:t>
            </w:r>
          </w:p>
        </w:tc>
        <w:tc>
          <w:tcPr>
            <w:tcW w:w="1650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C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内容页底部图片广告位</w:t>
            </w:r>
          </w:p>
        </w:tc>
        <w:tc>
          <w:tcPr>
            <w:tcW w:w="2047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000元/周</w:t>
            </w:r>
          </w:p>
        </w:tc>
      </w:tr>
      <w:tr w:rsidR="00921CBC" w:rsidTr="00EC3DBA">
        <w:trPr>
          <w:trHeight w:val="539"/>
          <w:jc w:val="center"/>
        </w:trPr>
        <w:tc>
          <w:tcPr>
            <w:tcW w:w="1868" w:type="dxa"/>
            <w:vMerge w:val="restart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D微信图文广告</w:t>
            </w:r>
          </w:p>
        </w:tc>
        <w:tc>
          <w:tcPr>
            <w:tcW w:w="1822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D1图文（头条）</w:t>
            </w:r>
          </w:p>
        </w:tc>
        <w:tc>
          <w:tcPr>
            <w:tcW w:w="1686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5000元/条</w:t>
            </w:r>
          </w:p>
        </w:tc>
        <w:tc>
          <w:tcPr>
            <w:tcW w:w="1650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D2图文（非头条）</w:t>
            </w:r>
          </w:p>
        </w:tc>
        <w:tc>
          <w:tcPr>
            <w:tcW w:w="2047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2000元/条</w:t>
            </w:r>
          </w:p>
        </w:tc>
      </w:tr>
      <w:tr w:rsidR="00921CBC" w:rsidTr="00EC3DBA">
        <w:trPr>
          <w:trHeight w:val="539"/>
          <w:jc w:val="center"/>
        </w:trPr>
        <w:tc>
          <w:tcPr>
            <w:tcW w:w="1868" w:type="dxa"/>
            <w:vMerge/>
            <w:vAlign w:val="center"/>
          </w:tcPr>
          <w:p w:rsidR="00921CBC" w:rsidRDefault="00921CBC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D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推文顶部轮播广告位</w:t>
            </w:r>
          </w:p>
        </w:tc>
        <w:tc>
          <w:tcPr>
            <w:tcW w:w="1686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5000元/周</w:t>
            </w:r>
          </w:p>
        </w:tc>
        <w:tc>
          <w:tcPr>
            <w:tcW w:w="1650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——</w:t>
            </w:r>
          </w:p>
        </w:tc>
        <w:tc>
          <w:tcPr>
            <w:tcW w:w="2047" w:type="dxa"/>
            <w:vAlign w:val="center"/>
          </w:tcPr>
          <w:p w:rsidR="00921CBC" w:rsidRDefault="00CD34E5" w:rsidP="00EC3DB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——</w:t>
            </w:r>
          </w:p>
        </w:tc>
      </w:tr>
    </w:tbl>
    <w:p w:rsidR="00921CBC" w:rsidRDefault="00921CBC">
      <w:pPr>
        <w:rPr>
          <w:rFonts w:ascii="微软雅黑" w:eastAsia="微软雅黑" w:hAnsi="微软雅黑"/>
          <w:b/>
        </w:rPr>
      </w:pPr>
    </w:p>
    <w:p w:rsidR="00EC3DBA" w:rsidRDefault="00EC3DBA" w:rsidP="00B628D2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注：广告申请截止时间为2023年3月25日 </w:t>
      </w:r>
    </w:p>
    <w:p w:rsidR="00EC3DBA" w:rsidRDefault="00EC3DBA" w:rsidP="00B628D2">
      <w:pPr>
        <w:spacing w:line="560" w:lineRule="exact"/>
        <w:ind w:firstLineChars="199" w:firstLine="63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1.以上广告位有限，先定先得，部分含制作及发布费，详情请咨询大会组委会办公室。 </w:t>
      </w:r>
    </w:p>
    <w:p w:rsidR="00921CBC" w:rsidRPr="006A414C" w:rsidRDefault="00EC3DBA" w:rsidP="006A414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24970">
        <w:rPr>
          <w:rFonts w:ascii="仿宋_GB2312" w:eastAsia="仿宋_GB2312" w:hAnsi="仿宋_GB2312" w:cs="仿宋_GB2312" w:hint="eastAsia"/>
          <w:sz w:val="32"/>
          <w:szCs w:val="32"/>
        </w:rPr>
        <w:t>2.联系人：邓先生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924970">
        <w:rPr>
          <w:rFonts w:ascii="仿宋_GB2312" w:eastAsia="仿宋_GB2312" w:hAnsi="仿宋_GB2312" w:cs="仿宋_GB2312" w:hint="eastAsia"/>
          <w:sz w:val="32"/>
          <w:szCs w:val="32"/>
        </w:rPr>
        <w:t>电话: 0755-81773205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D34E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sectPr w:rsidR="00921CBC" w:rsidRPr="006A414C" w:rsidSect="00B628D2">
      <w:pgSz w:w="11906" w:h="16838"/>
      <w:pgMar w:top="1276" w:right="1304" w:bottom="85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B0" w:rsidRDefault="004A50B0" w:rsidP="00EC3DBA">
      <w:r>
        <w:separator/>
      </w:r>
    </w:p>
  </w:endnote>
  <w:endnote w:type="continuationSeparator" w:id="0">
    <w:p w:rsidR="004A50B0" w:rsidRDefault="004A50B0" w:rsidP="00E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B0" w:rsidRDefault="004A50B0" w:rsidP="00EC3DBA">
      <w:r>
        <w:separator/>
      </w:r>
    </w:p>
  </w:footnote>
  <w:footnote w:type="continuationSeparator" w:id="0">
    <w:p w:rsidR="004A50B0" w:rsidRDefault="004A50B0" w:rsidP="00EC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996E7"/>
    <w:multiLevelType w:val="singleLevel"/>
    <w:tmpl w:val="621996E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MTk5ZjBhNTBhZjAzMDAwMzkxNjI3NTc0OTUyMmUifQ=="/>
  </w:docVars>
  <w:rsids>
    <w:rsidRoot w:val="2F432F0D"/>
    <w:rsid w:val="B55E07B0"/>
    <w:rsid w:val="000C2023"/>
    <w:rsid w:val="000E6F9D"/>
    <w:rsid w:val="0012704F"/>
    <w:rsid w:val="00186AEC"/>
    <w:rsid w:val="00193716"/>
    <w:rsid w:val="00214AE4"/>
    <w:rsid w:val="002F0560"/>
    <w:rsid w:val="00371CDC"/>
    <w:rsid w:val="00405FA6"/>
    <w:rsid w:val="004A50B0"/>
    <w:rsid w:val="0055538C"/>
    <w:rsid w:val="005D2B28"/>
    <w:rsid w:val="005F52D2"/>
    <w:rsid w:val="00652665"/>
    <w:rsid w:val="006A414C"/>
    <w:rsid w:val="007914BC"/>
    <w:rsid w:val="007B2EE5"/>
    <w:rsid w:val="00840427"/>
    <w:rsid w:val="008717E2"/>
    <w:rsid w:val="00887B44"/>
    <w:rsid w:val="00921CBC"/>
    <w:rsid w:val="00955E05"/>
    <w:rsid w:val="0098154F"/>
    <w:rsid w:val="009F06CC"/>
    <w:rsid w:val="00A843F4"/>
    <w:rsid w:val="00A873DF"/>
    <w:rsid w:val="00B628D2"/>
    <w:rsid w:val="00B904DC"/>
    <w:rsid w:val="00CD34E5"/>
    <w:rsid w:val="00CE1FCA"/>
    <w:rsid w:val="00CE237E"/>
    <w:rsid w:val="00CF7EF9"/>
    <w:rsid w:val="00D04295"/>
    <w:rsid w:val="00D23098"/>
    <w:rsid w:val="00D65586"/>
    <w:rsid w:val="00D77682"/>
    <w:rsid w:val="00D8731A"/>
    <w:rsid w:val="00E039A7"/>
    <w:rsid w:val="00EC3DBA"/>
    <w:rsid w:val="00EE678B"/>
    <w:rsid w:val="00F51CC1"/>
    <w:rsid w:val="00F71DDE"/>
    <w:rsid w:val="00FC5891"/>
    <w:rsid w:val="2F432F0D"/>
    <w:rsid w:val="2FCCBDCE"/>
    <w:rsid w:val="61C37EFA"/>
    <w:rsid w:val="7277C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8BFDE06-6E74-4E05-891C-1E74076D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卖报小行家</dc:creator>
  <cp:lastModifiedBy>刘子汐</cp:lastModifiedBy>
  <cp:revision>23</cp:revision>
  <dcterms:created xsi:type="dcterms:W3CDTF">2023-01-12T11:27:00Z</dcterms:created>
  <dcterms:modified xsi:type="dcterms:W3CDTF">2023-03-08T09:52:00Z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89551EEA460C4740BBD69EE7B9C92320</vt:lpwstr>
  </property>
</Properties>
</file>